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7FF36E" w14:textId="77777777" w:rsidR="00E95BF4" w:rsidRDefault="00E95BF4">
      <w:pPr>
        <w:pStyle w:val="Title"/>
        <w:spacing w:line="276" w:lineRule="auto"/>
        <w:ind w:left="0" w:right="318"/>
        <w:rPr>
          <w:rFonts w:ascii="Poppins SemiBold" w:eastAsia="Poppins SemiBold" w:hAnsi="Poppins SemiBold" w:cs="Poppins SemiBold"/>
          <w:color w:val="278541"/>
          <w:sz w:val="33"/>
          <w:szCs w:val="33"/>
        </w:rPr>
      </w:pPr>
    </w:p>
    <w:p w14:paraId="19AABCDF" w14:textId="77777777" w:rsidR="00E95BF4" w:rsidRDefault="00E95BF4">
      <w:pPr>
        <w:pStyle w:val="Title"/>
        <w:spacing w:line="276" w:lineRule="auto"/>
        <w:ind w:left="0" w:right="318"/>
        <w:rPr>
          <w:rFonts w:ascii="Poppins SemiBold" w:eastAsia="Poppins SemiBold" w:hAnsi="Poppins SemiBold" w:cs="Poppins SemiBold"/>
          <w:color w:val="278541"/>
          <w:sz w:val="24"/>
          <w:szCs w:val="24"/>
        </w:rPr>
      </w:pPr>
    </w:p>
    <w:p w14:paraId="461C7EDE" w14:textId="62581FE2" w:rsidR="00E95BF4" w:rsidRDefault="00000000">
      <w:pPr>
        <w:pStyle w:val="Title"/>
        <w:spacing w:line="276" w:lineRule="auto"/>
        <w:ind w:left="0" w:right="318"/>
        <w:rPr>
          <w:rFonts w:ascii="Poppins SemiBold" w:eastAsia="Poppins SemiBold" w:hAnsi="Poppins SemiBold" w:cs="Poppins SemiBold"/>
          <w:color w:val="278541"/>
          <w:sz w:val="24"/>
          <w:szCs w:val="24"/>
        </w:rPr>
      </w:pPr>
      <w:r>
        <w:rPr>
          <w:rFonts w:ascii="Poppins SemiBold" w:eastAsia="Poppins SemiBold" w:hAnsi="Poppins SemiBold" w:cs="Poppins SemiBold"/>
          <w:color w:val="278541"/>
          <w:sz w:val="24"/>
          <w:szCs w:val="24"/>
        </w:rPr>
        <w:t xml:space="preserve">Email template – Getting started with your </w:t>
      </w:r>
      <w:r w:rsidR="007F707C">
        <w:rPr>
          <w:rFonts w:ascii="Poppins SemiBold" w:eastAsia="Poppins SemiBold" w:hAnsi="Poppins SemiBold" w:cs="Poppins SemiBold"/>
          <w:color w:val="278541"/>
          <w:sz w:val="24"/>
          <w:szCs w:val="24"/>
        </w:rPr>
        <w:t>Commissioned Training</w:t>
      </w:r>
      <w:r>
        <w:rPr>
          <w:rFonts w:ascii="Poppins SemiBold" w:eastAsia="Poppins SemiBold" w:hAnsi="Poppins SemiBold" w:cs="Poppins SemiBold"/>
          <w:color w:val="278541"/>
          <w:sz w:val="24"/>
          <w:szCs w:val="24"/>
        </w:rPr>
        <w:t xml:space="preserve"> Program</w:t>
      </w:r>
    </w:p>
    <w:p w14:paraId="4E3BEBE8" w14:textId="77777777" w:rsidR="00E95BF4" w:rsidRDefault="00E95BF4">
      <w:pPr>
        <w:pStyle w:val="Title"/>
        <w:spacing w:line="276" w:lineRule="auto"/>
        <w:ind w:left="0" w:right="318"/>
        <w:rPr>
          <w:rFonts w:ascii="Poppins SemiBold" w:eastAsia="Poppins SemiBold" w:hAnsi="Poppins SemiBold" w:cs="Poppins SemiBold"/>
          <w:color w:val="278541"/>
          <w:sz w:val="10"/>
          <w:szCs w:val="10"/>
        </w:rPr>
      </w:pPr>
    </w:p>
    <w:p w14:paraId="6BD5F447" w14:textId="4344A8E1" w:rsidR="00E95BF4" w:rsidRDefault="00000000">
      <w:pPr>
        <w:shd w:val="clear" w:color="auto" w:fill="FFF3CD"/>
        <w:spacing w:after="0" w:line="240" w:lineRule="auto"/>
        <w:jc w:val="both"/>
        <w:rPr>
          <w:rFonts w:ascii="Poppins" w:eastAsia="Poppins" w:hAnsi="Poppins" w:cs="Poppins"/>
          <w:color w:val="856404"/>
          <w:sz w:val="20"/>
          <w:szCs w:val="20"/>
        </w:rPr>
      </w:pPr>
      <w:r>
        <w:rPr>
          <w:rFonts w:ascii="Poppins" w:eastAsia="Poppins" w:hAnsi="Poppins" w:cs="Poppins"/>
          <w:b/>
          <w:color w:val="856404"/>
          <w:sz w:val="20"/>
          <w:szCs w:val="20"/>
        </w:rPr>
        <w:t>Note:</w:t>
      </w:r>
      <w:r>
        <w:rPr>
          <w:rFonts w:ascii="Poppins" w:eastAsia="Poppins" w:hAnsi="Poppins" w:cs="Poppins"/>
          <w:color w:val="856404"/>
          <w:sz w:val="20"/>
          <w:szCs w:val="20"/>
        </w:rPr>
        <w:t xml:space="preserve"> In an email to staff, please copy and paste the text below, ensuring you add your organisation </w:t>
      </w:r>
      <w:r w:rsidR="007F707C">
        <w:rPr>
          <w:rFonts w:ascii="Poppins" w:eastAsia="Poppins" w:hAnsi="Poppins" w:cs="Poppins"/>
          <w:color w:val="856404"/>
          <w:sz w:val="20"/>
          <w:szCs w:val="20"/>
        </w:rPr>
        <w:t>Commissioned Training</w:t>
      </w:r>
      <w:r>
        <w:rPr>
          <w:rFonts w:ascii="Poppins" w:eastAsia="Poppins" w:hAnsi="Poppins" w:cs="Poppins"/>
          <w:color w:val="856404"/>
          <w:sz w:val="20"/>
          <w:szCs w:val="20"/>
        </w:rPr>
        <w:t xml:space="preserve"> portal URL and organisation password</w:t>
      </w:r>
      <w:r>
        <w:rPr>
          <w:rFonts w:ascii="Poppins" w:eastAsia="Poppins" w:hAnsi="Poppins" w:cs="Poppins"/>
          <w:color w:val="278541"/>
          <w:sz w:val="20"/>
          <w:szCs w:val="20"/>
        </w:rPr>
        <w:t>.</w:t>
      </w:r>
      <w:r>
        <w:rPr>
          <w:rFonts w:ascii="Poppins" w:eastAsia="Poppins" w:hAnsi="Poppins" w:cs="Poppins"/>
          <w:color w:val="339933"/>
          <w:sz w:val="20"/>
          <w:szCs w:val="20"/>
        </w:rPr>
        <w:t xml:space="preserve"> </w:t>
      </w:r>
    </w:p>
    <w:p w14:paraId="0A092F33" w14:textId="411815BB" w:rsidR="00E95BF4" w:rsidRDefault="00000000">
      <w:pPr>
        <w:shd w:val="clear" w:color="auto" w:fill="FFFFFF"/>
        <w:spacing w:before="280" w:after="280" w:line="240" w:lineRule="auto"/>
        <w:rPr>
          <w:rFonts w:ascii="Poppins" w:eastAsia="Poppins" w:hAnsi="Poppins" w:cs="Poppins"/>
          <w:color w:val="1E2022"/>
          <w:sz w:val="20"/>
          <w:szCs w:val="20"/>
        </w:rPr>
      </w:pPr>
      <w:r>
        <w:rPr>
          <w:rFonts w:ascii="Poppins" w:eastAsia="Poppins" w:hAnsi="Poppins" w:cs="Poppins"/>
          <w:b/>
          <w:color w:val="1E2022"/>
          <w:sz w:val="20"/>
          <w:szCs w:val="20"/>
        </w:rPr>
        <w:t xml:space="preserve">Subject: Getting started with your </w:t>
      </w:r>
      <w:r w:rsidR="007F707C">
        <w:rPr>
          <w:rFonts w:ascii="Poppins" w:eastAsia="Poppins" w:hAnsi="Poppins" w:cs="Poppins"/>
          <w:b/>
          <w:color w:val="1E2022"/>
          <w:sz w:val="20"/>
          <w:szCs w:val="20"/>
        </w:rPr>
        <w:t>Commissioned Training Program</w:t>
      </w:r>
    </w:p>
    <w:p w14:paraId="1D645E1E" w14:textId="77777777" w:rsidR="00E95BF4" w:rsidRDefault="00000000">
      <w:pPr>
        <w:shd w:val="clear" w:color="auto" w:fill="FFFFFF"/>
        <w:spacing w:before="280" w:after="280" w:line="240" w:lineRule="auto"/>
        <w:rPr>
          <w:rFonts w:ascii="Poppins" w:eastAsia="Poppins" w:hAnsi="Poppins" w:cs="Poppins"/>
          <w:color w:val="1E2022"/>
          <w:sz w:val="20"/>
          <w:szCs w:val="20"/>
        </w:rPr>
      </w:pPr>
      <w:r>
        <w:rPr>
          <w:rFonts w:ascii="Poppins" w:eastAsia="Poppins" w:hAnsi="Poppins" w:cs="Poppins"/>
          <w:color w:val="1E2022"/>
          <w:sz w:val="20"/>
          <w:szCs w:val="20"/>
        </w:rPr>
        <w:t>Dear {Your staff members name},</w:t>
      </w:r>
    </w:p>
    <w:p w14:paraId="2E7B6D48" w14:textId="5658DED1" w:rsidR="00E95BF4" w:rsidRDefault="00000000">
      <w:pPr>
        <w:shd w:val="clear" w:color="auto" w:fill="FFFFFF"/>
        <w:spacing w:after="280" w:line="240" w:lineRule="auto"/>
        <w:jc w:val="both"/>
        <w:rPr>
          <w:rFonts w:ascii="Poppins" w:eastAsia="Poppins" w:hAnsi="Poppins" w:cs="Poppins"/>
          <w:color w:val="1E2022"/>
          <w:sz w:val="20"/>
          <w:szCs w:val="20"/>
        </w:rPr>
      </w:pPr>
      <w:r>
        <w:rPr>
          <w:rFonts w:ascii="Poppins" w:eastAsia="Poppins" w:hAnsi="Poppins" w:cs="Poppins"/>
          <w:color w:val="1E2022"/>
          <w:sz w:val="20"/>
          <w:szCs w:val="20"/>
        </w:rPr>
        <w:t xml:space="preserve">Welcome to our </w:t>
      </w:r>
      <w:r w:rsidR="007F707C">
        <w:rPr>
          <w:rFonts w:ascii="Poppins" w:eastAsia="Poppins" w:hAnsi="Poppins" w:cs="Poppins"/>
          <w:color w:val="1E2022"/>
          <w:sz w:val="20"/>
          <w:szCs w:val="20"/>
        </w:rPr>
        <w:t>Commissioned Training program</w:t>
      </w:r>
      <w:r>
        <w:rPr>
          <w:rFonts w:ascii="Poppins" w:eastAsia="Poppins" w:hAnsi="Poppins" w:cs="Poppins"/>
          <w:color w:val="1E2022"/>
          <w:sz w:val="20"/>
          <w:szCs w:val="20"/>
        </w:rPr>
        <w:t>, developed in partnership with Dementia Training Australia. This training program will provide you with the knowledge and the skills to better care for and support people living with dementia.</w:t>
      </w:r>
    </w:p>
    <w:p w14:paraId="501C2877" w14:textId="266DCBAD" w:rsidR="00E95BF4" w:rsidRDefault="00000000">
      <w:pPr>
        <w:shd w:val="clear" w:color="auto" w:fill="FFFFFF"/>
        <w:spacing w:after="280" w:line="240" w:lineRule="auto"/>
        <w:jc w:val="both"/>
        <w:rPr>
          <w:rFonts w:ascii="Poppins" w:eastAsia="Poppins" w:hAnsi="Poppins" w:cs="Poppins"/>
          <w:color w:val="1E2022"/>
          <w:sz w:val="20"/>
          <w:szCs w:val="20"/>
        </w:rPr>
      </w:pPr>
      <w:r>
        <w:rPr>
          <w:rFonts w:ascii="Poppins" w:eastAsia="Poppins" w:hAnsi="Poppins" w:cs="Poppins"/>
          <w:color w:val="1E2022"/>
          <w:sz w:val="20"/>
          <w:szCs w:val="20"/>
        </w:rPr>
        <w:t xml:space="preserve">A </w:t>
      </w:r>
      <w:r w:rsidR="007F707C">
        <w:rPr>
          <w:rFonts w:ascii="Poppins" w:eastAsia="Poppins" w:hAnsi="Poppins" w:cs="Poppins"/>
          <w:color w:val="1E2022"/>
          <w:sz w:val="20"/>
          <w:szCs w:val="20"/>
        </w:rPr>
        <w:t>Commissioned Training</w:t>
      </w:r>
      <w:r>
        <w:rPr>
          <w:rFonts w:ascii="Poppins" w:eastAsia="Poppins" w:hAnsi="Poppins" w:cs="Poppins"/>
          <w:color w:val="1E2022"/>
          <w:sz w:val="20"/>
          <w:szCs w:val="20"/>
        </w:rPr>
        <w:t xml:space="preserve"> portal has been developed for our organisation. You can visit this portal at any time to access your training.</w:t>
      </w:r>
    </w:p>
    <w:p w14:paraId="634937BE" w14:textId="04FC2809" w:rsidR="00E95BF4" w:rsidRDefault="007F707C">
      <w:pPr>
        <w:shd w:val="clear" w:color="auto" w:fill="FFFFFF"/>
        <w:spacing w:after="280" w:line="240" w:lineRule="auto"/>
        <w:rPr>
          <w:rFonts w:ascii="Poppins" w:eastAsia="Poppins" w:hAnsi="Poppins" w:cs="Poppins"/>
          <w:color w:val="1E2022"/>
          <w:sz w:val="20"/>
          <w:szCs w:val="20"/>
        </w:rPr>
      </w:pPr>
      <w:r>
        <w:rPr>
          <w:rFonts w:ascii="Poppins" w:eastAsia="Poppins" w:hAnsi="Poppins" w:cs="Poppins"/>
          <w:b/>
          <w:color w:val="1E2022"/>
          <w:sz w:val="20"/>
          <w:szCs w:val="20"/>
        </w:rPr>
        <w:t>Commissioned Training portal link</w:t>
      </w:r>
    </w:p>
    <w:p w14:paraId="0AEC5E0D" w14:textId="77777777" w:rsidR="00E95BF4" w:rsidRDefault="00000000">
      <w:pPr>
        <w:shd w:val="clear" w:color="auto" w:fill="FFFFFF"/>
        <w:spacing w:after="280" w:line="240" w:lineRule="auto"/>
        <w:rPr>
          <w:rFonts w:ascii="Poppins" w:eastAsia="Poppins" w:hAnsi="Poppins" w:cs="Poppins"/>
          <w:color w:val="278541"/>
          <w:sz w:val="20"/>
          <w:szCs w:val="20"/>
        </w:rPr>
      </w:pPr>
      <w:r>
        <w:rPr>
          <w:rFonts w:ascii="Poppins" w:eastAsia="Poppins" w:hAnsi="Poppins" w:cs="Poppins"/>
          <w:color w:val="278541"/>
          <w:sz w:val="20"/>
          <w:szCs w:val="20"/>
        </w:rPr>
        <w:t>{Insert your training page URL here}</w:t>
      </w:r>
    </w:p>
    <w:p w14:paraId="28E0CD06" w14:textId="122134F3" w:rsidR="00E95BF4" w:rsidRDefault="007F707C">
      <w:pPr>
        <w:shd w:val="clear" w:color="auto" w:fill="FFFFFF"/>
        <w:spacing w:after="280" w:line="240" w:lineRule="auto"/>
        <w:rPr>
          <w:rFonts w:ascii="Poppins" w:eastAsia="Poppins" w:hAnsi="Poppins" w:cs="Poppins"/>
          <w:color w:val="1E2022"/>
          <w:sz w:val="20"/>
          <w:szCs w:val="20"/>
        </w:rPr>
      </w:pPr>
      <w:r>
        <w:rPr>
          <w:rFonts w:ascii="Poppins" w:eastAsia="Poppins" w:hAnsi="Poppins" w:cs="Poppins"/>
          <w:b/>
          <w:color w:val="1E2022"/>
          <w:sz w:val="20"/>
          <w:szCs w:val="20"/>
        </w:rPr>
        <w:t>Commissioned Training portal password:</w:t>
      </w:r>
    </w:p>
    <w:p w14:paraId="532630C7" w14:textId="77777777" w:rsidR="00E95BF4" w:rsidRDefault="00000000">
      <w:pPr>
        <w:shd w:val="clear" w:color="auto" w:fill="FFFFFF"/>
        <w:spacing w:after="280" w:line="240" w:lineRule="auto"/>
        <w:rPr>
          <w:rFonts w:ascii="Poppins" w:eastAsia="Poppins" w:hAnsi="Poppins" w:cs="Poppins"/>
          <w:color w:val="278541"/>
          <w:sz w:val="20"/>
          <w:szCs w:val="20"/>
        </w:rPr>
      </w:pPr>
      <w:r>
        <w:rPr>
          <w:rFonts w:ascii="Poppins" w:eastAsia="Poppins" w:hAnsi="Poppins" w:cs="Poppins"/>
          <w:color w:val="278541"/>
          <w:sz w:val="20"/>
          <w:szCs w:val="20"/>
        </w:rPr>
        <w:t>{Insert your organisation password here}</w:t>
      </w:r>
    </w:p>
    <w:p w14:paraId="7B2A14B6" w14:textId="0D67E3E3" w:rsidR="00E95BF4" w:rsidRDefault="00000000">
      <w:pPr>
        <w:shd w:val="clear" w:color="auto" w:fill="FFFFFF"/>
        <w:spacing w:after="280" w:line="240" w:lineRule="auto"/>
        <w:rPr>
          <w:rFonts w:ascii="Poppins" w:eastAsia="Poppins" w:hAnsi="Poppins" w:cs="Poppins"/>
          <w:i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 xml:space="preserve">Instructions on how to access your </w:t>
      </w:r>
      <w:r w:rsidR="007F707C">
        <w:rPr>
          <w:rFonts w:ascii="Poppins" w:eastAsia="Poppins" w:hAnsi="Poppins" w:cs="Poppins"/>
          <w:sz w:val="20"/>
          <w:szCs w:val="20"/>
        </w:rPr>
        <w:t>Commissioned Training</w:t>
      </w:r>
      <w:r>
        <w:rPr>
          <w:rFonts w:ascii="Poppins" w:eastAsia="Poppins" w:hAnsi="Poppins" w:cs="Poppins"/>
          <w:sz w:val="20"/>
          <w:szCs w:val="20"/>
        </w:rPr>
        <w:t xml:space="preserve"> are available on the DTA’s website</w:t>
      </w:r>
      <w:r>
        <w:t xml:space="preserve"> </w:t>
      </w:r>
    </w:p>
    <w:bookmarkStart w:id="0" w:name="_heading=h.gjdgxs" w:colFirst="0" w:colLast="0"/>
    <w:bookmarkEnd w:id="0"/>
    <w:p w14:paraId="186982D4" w14:textId="68C62436" w:rsidR="00E95BF4" w:rsidRPr="00FE305F" w:rsidRDefault="00E432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Poppins" w:eastAsia="Poppins" w:hAnsi="Poppins" w:cs="Poppins"/>
          <w:color w:val="000000"/>
          <w:sz w:val="20"/>
          <w:szCs w:val="20"/>
        </w:rPr>
      </w:pPr>
      <w:r>
        <w:rPr>
          <w:rFonts w:ascii="Poppins" w:eastAsia="Poppins" w:hAnsi="Poppins" w:cs="Poppins"/>
          <w:color w:val="0563C1"/>
          <w:sz w:val="20"/>
          <w:szCs w:val="20"/>
          <w:u w:val="single"/>
        </w:rPr>
        <w:fldChar w:fldCharType="begin"/>
      </w:r>
      <w:r>
        <w:rPr>
          <w:rFonts w:ascii="Poppins" w:eastAsia="Poppins" w:hAnsi="Poppins" w:cs="Poppins"/>
          <w:color w:val="0563C1"/>
          <w:sz w:val="20"/>
          <w:szCs w:val="20"/>
          <w:u w:val="single"/>
        </w:rPr>
        <w:instrText>HYPERLINK "https://dta.com.au/downloads/ct-1-how-to-start-ct"</w:instrText>
      </w:r>
      <w:r>
        <w:rPr>
          <w:rFonts w:ascii="Poppins" w:eastAsia="Poppins" w:hAnsi="Poppins" w:cs="Poppins"/>
          <w:color w:val="0563C1"/>
          <w:sz w:val="20"/>
          <w:szCs w:val="20"/>
          <w:u w:val="single"/>
        </w:rPr>
      </w:r>
      <w:r>
        <w:rPr>
          <w:rFonts w:ascii="Poppins" w:eastAsia="Poppins" w:hAnsi="Poppins" w:cs="Poppins"/>
          <w:color w:val="0563C1"/>
          <w:sz w:val="20"/>
          <w:szCs w:val="20"/>
          <w:u w:val="single"/>
        </w:rPr>
        <w:fldChar w:fldCharType="separate"/>
      </w:r>
      <w:r w:rsidRPr="00E43292">
        <w:rPr>
          <w:rStyle w:val="Hyperlink"/>
          <w:rFonts w:ascii="Poppins" w:eastAsia="Poppins" w:hAnsi="Poppins" w:cs="Poppins"/>
          <w:sz w:val="20"/>
          <w:szCs w:val="20"/>
        </w:rPr>
        <w:t xml:space="preserve">Starter Guide 1: </w:t>
      </w:r>
      <w:r w:rsidR="00FE305F" w:rsidRPr="00E43292">
        <w:rPr>
          <w:rStyle w:val="Hyperlink"/>
          <w:rFonts w:ascii="Poppins" w:eastAsia="Poppins" w:hAnsi="Poppins" w:cs="Poppins"/>
          <w:sz w:val="20"/>
          <w:szCs w:val="20"/>
        </w:rPr>
        <w:t xml:space="preserve">How to </w:t>
      </w:r>
      <w:r w:rsidRPr="00E43292">
        <w:rPr>
          <w:rStyle w:val="Hyperlink"/>
          <w:rFonts w:ascii="Poppins" w:eastAsia="Poppins" w:hAnsi="Poppins" w:cs="Poppins"/>
          <w:sz w:val="20"/>
          <w:szCs w:val="20"/>
        </w:rPr>
        <w:t xml:space="preserve">Start </w:t>
      </w:r>
      <w:r w:rsidR="00FE305F" w:rsidRPr="00E43292">
        <w:rPr>
          <w:rStyle w:val="Hyperlink"/>
          <w:rFonts w:ascii="Poppins" w:eastAsia="Poppins" w:hAnsi="Poppins" w:cs="Poppins"/>
          <w:sz w:val="20"/>
          <w:szCs w:val="20"/>
        </w:rPr>
        <w:t>Commissioned Training</w:t>
      </w:r>
      <w:r w:rsidRPr="00E43292">
        <w:rPr>
          <w:rStyle w:val="Hyperlink"/>
          <w:rFonts w:ascii="Poppins" w:eastAsia="Poppins" w:hAnsi="Poppins" w:cs="Poppins"/>
          <w:sz w:val="20"/>
          <w:szCs w:val="20"/>
        </w:rPr>
        <w:t xml:space="preserve"> on DTA</w:t>
      </w:r>
      <w:r>
        <w:rPr>
          <w:rFonts w:ascii="Poppins" w:eastAsia="Poppins" w:hAnsi="Poppins" w:cs="Poppins"/>
          <w:color w:val="0563C1"/>
          <w:sz w:val="20"/>
          <w:szCs w:val="20"/>
          <w:u w:val="single"/>
        </w:rPr>
        <w:fldChar w:fldCharType="end"/>
      </w:r>
    </w:p>
    <w:p w14:paraId="5D2F4D69" w14:textId="25F33C8D" w:rsidR="00FE305F" w:rsidRPr="00FE305F" w:rsidRDefault="00FE305F" w:rsidP="00FE30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Poppins" w:eastAsia="Poppins" w:hAnsi="Poppins" w:cs="Poppins"/>
          <w:color w:val="000000"/>
          <w:sz w:val="20"/>
          <w:szCs w:val="20"/>
        </w:rPr>
      </w:pPr>
      <w:hyperlink r:id="rId8" w:history="1">
        <w:r w:rsidRPr="00E43292">
          <w:rPr>
            <w:rStyle w:val="Hyperlink"/>
            <w:rFonts w:ascii="Poppins" w:eastAsia="Poppins" w:hAnsi="Poppins" w:cs="Poppins"/>
            <w:sz w:val="20"/>
            <w:szCs w:val="20"/>
          </w:rPr>
          <w:t>Starter Guide 2: How to Access and Navigate Commissioned Training</w:t>
        </w:r>
      </w:hyperlink>
    </w:p>
    <w:bookmarkStart w:id="1" w:name="_heading=h.30j0zll" w:colFirst="0" w:colLast="0"/>
    <w:bookmarkEnd w:id="1"/>
    <w:p w14:paraId="22CCCA78" w14:textId="06D6E64A" w:rsidR="00E95BF4" w:rsidRPr="00873C3A" w:rsidRDefault="00873C3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Style w:val="Hyperlink"/>
          <w:rFonts w:ascii="Poppins" w:eastAsia="Poppins" w:hAnsi="Poppins" w:cs="Poppins"/>
          <w:color w:val="auto"/>
          <w:sz w:val="20"/>
          <w:szCs w:val="20"/>
        </w:rPr>
      </w:pPr>
      <w:r>
        <w:rPr>
          <w:rFonts w:ascii="Poppins" w:eastAsia="Poppins" w:hAnsi="Poppins" w:cs="Poppins"/>
          <w:color w:val="0563C1"/>
          <w:sz w:val="20"/>
          <w:szCs w:val="20"/>
          <w:u w:val="single"/>
        </w:rPr>
        <w:fldChar w:fldCharType="begin"/>
      </w:r>
      <w:r>
        <w:rPr>
          <w:rFonts w:ascii="Poppins" w:eastAsia="Poppins" w:hAnsi="Poppins" w:cs="Poppins"/>
          <w:color w:val="0563C1"/>
          <w:sz w:val="20"/>
          <w:szCs w:val="20"/>
          <w:u w:val="single"/>
        </w:rPr>
        <w:instrText>HYPERLINK "https://dta.com.au/downloads/ct-3-how-to-enrol-in-a-workshop"</w:instrText>
      </w:r>
      <w:r>
        <w:rPr>
          <w:rFonts w:ascii="Poppins" w:eastAsia="Poppins" w:hAnsi="Poppins" w:cs="Poppins"/>
          <w:color w:val="0563C1"/>
          <w:sz w:val="20"/>
          <w:szCs w:val="20"/>
          <w:u w:val="single"/>
        </w:rPr>
      </w:r>
      <w:r>
        <w:rPr>
          <w:rFonts w:ascii="Poppins" w:eastAsia="Poppins" w:hAnsi="Poppins" w:cs="Poppins"/>
          <w:color w:val="0563C1"/>
          <w:sz w:val="20"/>
          <w:szCs w:val="20"/>
          <w:u w:val="single"/>
        </w:rPr>
        <w:fldChar w:fldCharType="separate"/>
      </w:r>
      <w:r w:rsidR="00E43292" w:rsidRPr="00873C3A">
        <w:rPr>
          <w:rStyle w:val="Hyperlink"/>
          <w:rFonts w:ascii="Poppins" w:eastAsia="Poppins" w:hAnsi="Poppins" w:cs="Poppins"/>
          <w:sz w:val="20"/>
          <w:szCs w:val="20"/>
        </w:rPr>
        <w:t xml:space="preserve">Starter Guide </w:t>
      </w:r>
      <w:r w:rsidR="00FE305F" w:rsidRPr="00873C3A">
        <w:rPr>
          <w:rStyle w:val="Hyperlink"/>
          <w:rFonts w:ascii="Poppins" w:eastAsia="Poppins" w:hAnsi="Poppins" w:cs="Poppins"/>
          <w:sz w:val="20"/>
          <w:szCs w:val="20"/>
        </w:rPr>
        <w:t>3</w:t>
      </w:r>
      <w:r w:rsidR="00E43292" w:rsidRPr="00873C3A">
        <w:rPr>
          <w:rStyle w:val="Hyperlink"/>
          <w:rFonts w:ascii="Poppins" w:eastAsia="Poppins" w:hAnsi="Poppins" w:cs="Poppins"/>
          <w:sz w:val="20"/>
          <w:szCs w:val="20"/>
        </w:rPr>
        <w:t xml:space="preserve">: </w:t>
      </w:r>
      <w:r w:rsidR="00BC2237" w:rsidRPr="00873C3A">
        <w:rPr>
          <w:rStyle w:val="Hyperlink"/>
          <w:rFonts w:ascii="Poppins" w:eastAsia="Poppins" w:hAnsi="Poppins" w:cs="Poppins"/>
          <w:sz w:val="20"/>
          <w:szCs w:val="20"/>
        </w:rPr>
        <w:t>How to Enrol in Commissioned Training (Workshops)</w:t>
      </w:r>
    </w:p>
    <w:p w14:paraId="070B9F03" w14:textId="6DC6C587" w:rsidR="00FE305F" w:rsidRPr="00FE305F" w:rsidRDefault="00873C3A" w:rsidP="00FE30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rFonts w:ascii="Poppins" w:eastAsia="Poppins" w:hAnsi="Poppins" w:cs="Poppins"/>
          <w:color w:val="000000"/>
          <w:sz w:val="20"/>
          <w:szCs w:val="20"/>
        </w:rPr>
      </w:pPr>
      <w:r>
        <w:rPr>
          <w:rFonts w:ascii="Poppins" w:eastAsia="Poppins" w:hAnsi="Poppins" w:cs="Poppins"/>
          <w:color w:val="0563C1"/>
          <w:sz w:val="20"/>
          <w:szCs w:val="20"/>
          <w:u w:val="single"/>
        </w:rPr>
        <w:fldChar w:fldCharType="end"/>
      </w:r>
      <w:hyperlink r:id="rId9" w:history="1">
        <w:r w:rsidR="00FE305F" w:rsidRPr="00873C3A">
          <w:rPr>
            <w:rStyle w:val="Hyperlink"/>
            <w:rFonts w:ascii="Poppins" w:eastAsia="Poppins" w:hAnsi="Poppins" w:cs="Poppins"/>
            <w:sz w:val="20"/>
            <w:szCs w:val="20"/>
          </w:rPr>
          <w:t xml:space="preserve">Starter Guide 4: </w:t>
        </w:r>
        <w:r w:rsidR="00BC2237" w:rsidRPr="00873C3A">
          <w:rPr>
            <w:rStyle w:val="Hyperlink"/>
            <w:rFonts w:ascii="Poppins" w:eastAsia="Poppins" w:hAnsi="Poppins" w:cs="Poppins"/>
            <w:sz w:val="20"/>
            <w:szCs w:val="20"/>
          </w:rPr>
          <w:t>How to Enrol in Commissioned Training (e-Learning)</w:t>
        </w:r>
      </w:hyperlink>
    </w:p>
    <w:p w14:paraId="2554EA3A" w14:textId="450D3A05" w:rsidR="00FE305F" w:rsidRPr="00873C3A" w:rsidRDefault="00873C3A" w:rsidP="00FE30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Style w:val="Hyperlink"/>
          <w:rFonts w:ascii="Poppins" w:eastAsia="Poppins" w:hAnsi="Poppins" w:cs="Poppins"/>
          <w:color w:val="auto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fldChar w:fldCharType="begin"/>
      </w:r>
      <w:r>
        <w:rPr>
          <w:rFonts w:ascii="Poppins" w:eastAsia="Poppins" w:hAnsi="Poppins" w:cs="Poppins"/>
          <w:sz w:val="20"/>
          <w:szCs w:val="20"/>
        </w:rPr>
        <w:instrText>HYPERLINK "https://dta.com.au/downloads/ct-5-how-to-resume-workshops"</w:instrText>
      </w:r>
      <w:r>
        <w:rPr>
          <w:rFonts w:ascii="Poppins" w:eastAsia="Poppins" w:hAnsi="Poppins" w:cs="Poppins"/>
          <w:sz w:val="20"/>
          <w:szCs w:val="20"/>
        </w:rPr>
      </w:r>
      <w:r>
        <w:rPr>
          <w:rFonts w:ascii="Poppins" w:eastAsia="Poppins" w:hAnsi="Poppins" w:cs="Poppins"/>
          <w:sz w:val="20"/>
          <w:szCs w:val="20"/>
        </w:rPr>
        <w:fldChar w:fldCharType="separate"/>
      </w:r>
      <w:r w:rsidR="00FE305F" w:rsidRPr="00873C3A">
        <w:rPr>
          <w:rStyle w:val="Hyperlink"/>
          <w:rFonts w:ascii="Poppins" w:eastAsia="Poppins" w:hAnsi="Poppins" w:cs="Poppins"/>
          <w:sz w:val="20"/>
          <w:szCs w:val="20"/>
        </w:rPr>
        <w:t>Starter Guide 5: How to Resume</w:t>
      </w:r>
      <w:r w:rsidR="00BC2237" w:rsidRPr="00873C3A">
        <w:rPr>
          <w:rStyle w:val="Hyperlink"/>
          <w:rFonts w:ascii="Poppins" w:eastAsia="Poppins" w:hAnsi="Poppins" w:cs="Poppins"/>
          <w:sz w:val="20"/>
          <w:szCs w:val="20"/>
        </w:rPr>
        <w:t xml:space="preserve"> Commissioned Training (Workshops)</w:t>
      </w:r>
    </w:p>
    <w:p w14:paraId="25803410" w14:textId="4717F543" w:rsidR="00E95BF4" w:rsidRPr="00873C3A" w:rsidRDefault="00873C3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Style w:val="Hyperlink"/>
          <w:rFonts w:ascii="Poppins" w:eastAsia="Poppins" w:hAnsi="Poppins" w:cs="Poppins"/>
          <w:color w:val="auto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fldChar w:fldCharType="end"/>
      </w:r>
      <w:r>
        <w:rPr>
          <w:rFonts w:ascii="Poppins" w:eastAsia="Poppins" w:hAnsi="Poppins" w:cs="Poppins"/>
          <w:sz w:val="20"/>
          <w:szCs w:val="20"/>
        </w:rPr>
        <w:fldChar w:fldCharType="begin"/>
      </w:r>
      <w:r>
        <w:rPr>
          <w:rFonts w:ascii="Poppins" w:eastAsia="Poppins" w:hAnsi="Poppins" w:cs="Poppins"/>
          <w:sz w:val="20"/>
          <w:szCs w:val="20"/>
        </w:rPr>
        <w:instrText>HYPERLINK "https://dta.com.au/downloads/ct-6-how-to-resume-e-learning-courses"</w:instrText>
      </w:r>
      <w:r>
        <w:rPr>
          <w:rFonts w:ascii="Poppins" w:eastAsia="Poppins" w:hAnsi="Poppins" w:cs="Poppins"/>
          <w:sz w:val="20"/>
          <w:szCs w:val="20"/>
        </w:rPr>
      </w:r>
      <w:r>
        <w:rPr>
          <w:rFonts w:ascii="Poppins" w:eastAsia="Poppins" w:hAnsi="Poppins" w:cs="Poppins"/>
          <w:sz w:val="20"/>
          <w:szCs w:val="20"/>
        </w:rPr>
        <w:fldChar w:fldCharType="separate"/>
      </w:r>
      <w:r w:rsidR="00E43292" w:rsidRPr="00873C3A">
        <w:rPr>
          <w:rStyle w:val="Hyperlink"/>
          <w:rFonts w:ascii="Poppins" w:eastAsia="Poppins" w:hAnsi="Poppins" w:cs="Poppins"/>
          <w:sz w:val="20"/>
          <w:szCs w:val="20"/>
        </w:rPr>
        <w:t xml:space="preserve">Starter Guide </w:t>
      </w:r>
      <w:r w:rsidR="00FE305F" w:rsidRPr="00873C3A">
        <w:rPr>
          <w:rStyle w:val="Hyperlink"/>
          <w:rFonts w:ascii="Poppins" w:eastAsia="Poppins" w:hAnsi="Poppins" w:cs="Poppins"/>
          <w:sz w:val="20"/>
          <w:szCs w:val="20"/>
        </w:rPr>
        <w:t>6</w:t>
      </w:r>
      <w:r w:rsidR="00E43292" w:rsidRPr="00873C3A">
        <w:rPr>
          <w:rStyle w:val="Hyperlink"/>
          <w:rFonts w:ascii="Poppins" w:eastAsia="Poppins" w:hAnsi="Poppins" w:cs="Poppins"/>
          <w:sz w:val="20"/>
          <w:szCs w:val="20"/>
        </w:rPr>
        <w:t>:</w:t>
      </w:r>
      <w:r w:rsidR="007F707C" w:rsidRPr="00873C3A">
        <w:rPr>
          <w:rStyle w:val="Hyperlink"/>
          <w:rFonts w:ascii="Poppins" w:eastAsia="Poppins" w:hAnsi="Poppins" w:cs="Poppins"/>
          <w:sz w:val="20"/>
          <w:szCs w:val="20"/>
        </w:rPr>
        <w:t xml:space="preserve"> How to Resume </w:t>
      </w:r>
      <w:r w:rsidR="00BC2237" w:rsidRPr="00873C3A">
        <w:rPr>
          <w:rStyle w:val="Hyperlink"/>
          <w:rFonts w:ascii="Poppins" w:eastAsia="Poppins" w:hAnsi="Poppins" w:cs="Poppins"/>
          <w:sz w:val="20"/>
          <w:szCs w:val="20"/>
        </w:rPr>
        <w:t>Commissioned Training (e-Learning)</w:t>
      </w:r>
    </w:p>
    <w:p w14:paraId="6023003E" w14:textId="65972F87" w:rsidR="00FE305F" w:rsidRPr="00FE305F" w:rsidRDefault="00873C3A" w:rsidP="00FE30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oppins" w:eastAsia="Poppins" w:hAnsi="Poppins" w:cs="Poppins"/>
          <w:color w:val="000000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fldChar w:fldCharType="end"/>
      </w:r>
      <w:hyperlink r:id="rId10" w:history="1">
        <w:r w:rsidR="007F707C" w:rsidRPr="00873C3A">
          <w:rPr>
            <w:rStyle w:val="Hyperlink"/>
            <w:rFonts w:ascii="Poppins" w:eastAsia="Poppins" w:hAnsi="Poppins" w:cs="Poppins"/>
            <w:sz w:val="20"/>
            <w:szCs w:val="20"/>
          </w:rPr>
          <w:t xml:space="preserve">Starter Guide </w:t>
        </w:r>
        <w:r w:rsidR="00FE305F" w:rsidRPr="00873C3A">
          <w:rPr>
            <w:rStyle w:val="Hyperlink"/>
            <w:rFonts w:ascii="Poppins" w:eastAsia="Poppins" w:hAnsi="Poppins" w:cs="Poppins"/>
            <w:sz w:val="20"/>
            <w:szCs w:val="20"/>
          </w:rPr>
          <w:t>7</w:t>
        </w:r>
        <w:r w:rsidR="007F707C" w:rsidRPr="00873C3A">
          <w:rPr>
            <w:rStyle w:val="Hyperlink"/>
            <w:rFonts w:ascii="Poppins" w:eastAsia="Poppins" w:hAnsi="Poppins" w:cs="Poppins"/>
            <w:sz w:val="20"/>
            <w:szCs w:val="20"/>
          </w:rPr>
          <w:t xml:space="preserve">: How to Access </w:t>
        </w:r>
        <w:r w:rsidR="00BC2237" w:rsidRPr="00873C3A">
          <w:rPr>
            <w:rStyle w:val="Hyperlink"/>
            <w:rFonts w:ascii="Poppins" w:eastAsia="Poppins" w:hAnsi="Poppins" w:cs="Poppins"/>
            <w:sz w:val="20"/>
            <w:szCs w:val="20"/>
          </w:rPr>
          <w:t>Certificates (Workshops)</w:t>
        </w:r>
      </w:hyperlink>
    </w:p>
    <w:p w14:paraId="0B209FE1" w14:textId="2EC1036B" w:rsidR="00FE305F" w:rsidRDefault="00FE305F" w:rsidP="00FE30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oppins" w:eastAsia="Poppins" w:hAnsi="Poppins" w:cs="Poppins"/>
          <w:color w:val="000000"/>
          <w:sz w:val="20"/>
          <w:szCs w:val="20"/>
        </w:rPr>
      </w:pPr>
      <w:hyperlink r:id="rId11" w:history="1">
        <w:r w:rsidRPr="00873C3A">
          <w:rPr>
            <w:rStyle w:val="Hyperlink"/>
            <w:rFonts w:ascii="Poppins" w:eastAsia="Poppins" w:hAnsi="Poppins" w:cs="Poppins"/>
            <w:sz w:val="20"/>
            <w:szCs w:val="20"/>
          </w:rPr>
          <w:t xml:space="preserve">Starter Guide 8: How to Access </w:t>
        </w:r>
        <w:r w:rsidR="00BC2237" w:rsidRPr="00873C3A">
          <w:rPr>
            <w:rStyle w:val="Hyperlink"/>
            <w:rFonts w:ascii="Poppins" w:eastAsia="Poppins" w:hAnsi="Poppins" w:cs="Poppins"/>
            <w:sz w:val="20"/>
            <w:szCs w:val="20"/>
          </w:rPr>
          <w:t>Certificates (e-Learning)</w:t>
        </w:r>
      </w:hyperlink>
    </w:p>
    <w:p w14:paraId="3E1C541C" w14:textId="3E2F0E2C" w:rsidR="007F707C" w:rsidRPr="00FE305F" w:rsidRDefault="007F707C" w:rsidP="00FE305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Poppins" w:eastAsia="Poppins" w:hAnsi="Poppins" w:cs="Poppins"/>
          <w:color w:val="000000"/>
          <w:sz w:val="20"/>
          <w:szCs w:val="20"/>
        </w:rPr>
      </w:pPr>
      <w:hyperlink r:id="rId12" w:history="1">
        <w:r w:rsidRPr="00873C3A">
          <w:rPr>
            <w:rStyle w:val="Hyperlink"/>
            <w:rFonts w:ascii="Poppins" w:eastAsia="Poppins" w:hAnsi="Poppins" w:cs="Poppins"/>
            <w:sz w:val="20"/>
            <w:szCs w:val="20"/>
          </w:rPr>
          <w:t xml:space="preserve">Starter Guide </w:t>
        </w:r>
        <w:r w:rsidR="00FE305F" w:rsidRPr="00873C3A">
          <w:rPr>
            <w:rStyle w:val="Hyperlink"/>
            <w:rFonts w:ascii="Poppins" w:eastAsia="Poppins" w:hAnsi="Poppins" w:cs="Poppins"/>
            <w:sz w:val="20"/>
            <w:szCs w:val="20"/>
          </w:rPr>
          <w:t>9</w:t>
        </w:r>
        <w:r w:rsidRPr="00873C3A">
          <w:rPr>
            <w:rStyle w:val="Hyperlink"/>
            <w:rFonts w:ascii="Poppins" w:eastAsia="Poppins" w:hAnsi="Poppins" w:cs="Poppins"/>
            <w:sz w:val="20"/>
            <w:szCs w:val="20"/>
          </w:rPr>
          <w:t>: How to U</w:t>
        </w:r>
        <w:r w:rsidRPr="00873C3A">
          <w:rPr>
            <w:rStyle w:val="Hyperlink"/>
            <w:rFonts w:ascii="Poppins" w:eastAsia="Poppins" w:hAnsi="Poppins" w:cs="Poppins"/>
            <w:sz w:val="20"/>
            <w:szCs w:val="20"/>
          </w:rPr>
          <w:t>n</w:t>
        </w:r>
        <w:r w:rsidRPr="00873C3A">
          <w:rPr>
            <w:rStyle w:val="Hyperlink"/>
            <w:rFonts w:ascii="Poppins" w:eastAsia="Poppins" w:hAnsi="Poppins" w:cs="Poppins"/>
            <w:sz w:val="20"/>
            <w:szCs w:val="20"/>
          </w:rPr>
          <w:t xml:space="preserve">enrol from a </w:t>
        </w:r>
        <w:r w:rsidR="00BC2237" w:rsidRPr="00873C3A">
          <w:rPr>
            <w:rStyle w:val="Hyperlink"/>
            <w:rFonts w:ascii="Poppins" w:eastAsia="Poppins" w:hAnsi="Poppins" w:cs="Poppins"/>
            <w:sz w:val="20"/>
            <w:szCs w:val="20"/>
          </w:rPr>
          <w:t xml:space="preserve">Commissioned Training </w:t>
        </w:r>
        <w:r w:rsidRPr="00873C3A">
          <w:rPr>
            <w:rStyle w:val="Hyperlink"/>
            <w:rFonts w:ascii="Poppins" w:eastAsia="Poppins" w:hAnsi="Poppins" w:cs="Poppins"/>
            <w:sz w:val="20"/>
            <w:szCs w:val="20"/>
          </w:rPr>
          <w:t>Workshop</w:t>
        </w:r>
        <w:r w:rsidR="00BC2237" w:rsidRPr="00873C3A">
          <w:rPr>
            <w:rStyle w:val="Hyperlink"/>
            <w:rFonts w:ascii="Poppins" w:eastAsia="Poppins" w:hAnsi="Poppins" w:cs="Poppins"/>
            <w:sz w:val="20"/>
            <w:szCs w:val="20"/>
          </w:rPr>
          <w:t xml:space="preserve"> Session</w:t>
        </w:r>
      </w:hyperlink>
    </w:p>
    <w:p w14:paraId="425A14D1" w14:textId="77777777" w:rsidR="00E95BF4" w:rsidRDefault="00E95BF4">
      <w:pPr>
        <w:spacing w:after="0" w:line="240" w:lineRule="auto"/>
        <w:rPr>
          <w:rFonts w:ascii="Poppins" w:eastAsia="Poppins" w:hAnsi="Poppins" w:cs="Poppins"/>
          <w:sz w:val="20"/>
          <w:szCs w:val="20"/>
        </w:rPr>
      </w:pPr>
    </w:p>
    <w:p w14:paraId="14DD68F3" w14:textId="77777777" w:rsidR="00E95BF4" w:rsidRDefault="00000000">
      <w:pPr>
        <w:spacing w:after="0" w:line="240" w:lineRule="auto"/>
        <w:rPr>
          <w:rFonts w:ascii="Poppins" w:eastAsia="Poppins" w:hAnsi="Poppins" w:cs="Poppins"/>
          <w:sz w:val="20"/>
          <w:szCs w:val="20"/>
        </w:rPr>
      </w:pPr>
      <w:r>
        <w:rPr>
          <w:rFonts w:ascii="Poppins" w:eastAsia="Poppins" w:hAnsi="Poppins" w:cs="Poppins"/>
          <w:sz w:val="20"/>
          <w:szCs w:val="20"/>
        </w:rPr>
        <w:t>If you are unsure what training you need to undertake, please speak with your manager.</w:t>
      </w:r>
    </w:p>
    <w:p w14:paraId="0D0FEFA6" w14:textId="77777777" w:rsidR="00E95BF4" w:rsidRDefault="00E95B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7695DB7" w14:textId="77777777" w:rsidR="00E95BF4" w:rsidRDefault="00000000">
      <w:pPr>
        <w:rPr>
          <w:rFonts w:ascii="Poppins" w:eastAsia="Poppins" w:hAnsi="Poppins" w:cs="Poppins"/>
          <w:color w:val="1E2022"/>
          <w:sz w:val="20"/>
          <w:szCs w:val="20"/>
        </w:rPr>
      </w:pPr>
      <w:r>
        <w:rPr>
          <w:rFonts w:ascii="Poppins" w:eastAsia="Poppins" w:hAnsi="Poppins" w:cs="Poppins"/>
          <w:color w:val="1E2022"/>
          <w:sz w:val="20"/>
          <w:szCs w:val="20"/>
        </w:rPr>
        <w:t>We are looking forward to your involvement and participation in this training.</w:t>
      </w:r>
    </w:p>
    <w:p w14:paraId="603D07FA" w14:textId="77777777" w:rsidR="00E95BF4" w:rsidRDefault="00000000">
      <w:pPr>
        <w:rPr>
          <w:rFonts w:ascii="Poppins" w:eastAsia="Poppins" w:hAnsi="Poppins" w:cs="Poppins"/>
          <w:color w:val="1E2022"/>
          <w:sz w:val="20"/>
          <w:szCs w:val="20"/>
        </w:rPr>
      </w:pPr>
      <w:r>
        <w:rPr>
          <w:rFonts w:ascii="Poppins" w:eastAsia="Poppins" w:hAnsi="Poppins" w:cs="Poppins"/>
          <w:color w:val="1E2022"/>
          <w:sz w:val="20"/>
          <w:szCs w:val="20"/>
        </w:rPr>
        <w:t>Kind regards</w:t>
      </w:r>
    </w:p>
    <w:p w14:paraId="2067DB23" w14:textId="77777777" w:rsidR="00E95BF4" w:rsidRDefault="00000000">
      <w:pPr>
        <w:rPr>
          <w:rFonts w:ascii="Poppins" w:eastAsia="Poppins" w:hAnsi="Poppins" w:cs="Poppins"/>
          <w:color w:val="1E2022"/>
          <w:sz w:val="20"/>
          <w:szCs w:val="20"/>
        </w:rPr>
      </w:pPr>
      <w:r>
        <w:rPr>
          <w:rFonts w:ascii="Poppins" w:eastAsia="Poppins" w:hAnsi="Poppins" w:cs="Poppins"/>
          <w:color w:val="1E2022"/>
          <w:sz w:val="20"/>
          <w:szCs w:val="20"/>
        </w:rPr>
        <w:lastRenderedPageBreak/>
        <w:t>{Your Signature}</w:t>
      </w:r>
    </w:p>
    <w:sectPr w:rsidR="00E95BF4">
      <w:headerReference w:type="default" r:id="rId13"/>
      <w:footerReference w:type="default" r:id="rId14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DA69F5" w14:textId="77777777" w:rsidR="00EA019A" w:rsidRDefault="00EA019A">
      <w:pPr>
        <w:spacing w:after="0" w:line="240" w:lineRule="auto"/>
      </w:pPr>
      <w:r>
        <w:separator/>
      </w:r>
    </w:p>
  </w:endnote>
  <w:endnote w:type="continuationSeparator" w:id="0">
    <w:p w14:paraId="0EA9CFFB" w14:textId="77777777" w:rsidR="00EA019A" w:rsidRDefault="00EA01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319B9819-9FAD-3B4C-9249-995FFDF3898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5939CDE-5641-BB4C-8128-24CFA9C29071}"/>
    <w:embedBold r:id="rId4" w:fontKey="{8630F8B7-3DBC-EA42-B360-6373B164F9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1108D2EA-87C4-4142-BC76-03BD19A3265D}"/>
    <w:embedBold r:id="rId6" w:fontKey="{26B09D4F-5DFE-904C-ACBE-D65BD158835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CFDC4B7C-33C9-1B45-958B-E97B2AE143C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6929E796-538D-4E45-B994-97EC19C5E467}"/>
    <w:embedItalic r:id="rId9" w:fontKey="{3F363CDC-CF0A-8349-ADB2-8B5B424F44E2}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  <w:embedBold r:id="rId10" w:fontKey="{64E2F770-9B41-E24A-88C3-4E4FBE75FE48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11" w:fontKey="{045ED8E7-053E-EF40-85E3-3D19C180F613}"/>
    <w:embedBold r:id="rId12" w:fontKey="{FF2517E8-58B6-764C-9680-9600258EC8CD}"/>
    <w:embedItalic r:id="rId13" w:fontKey="{BE9B5E9A-CE15-EE48-8471-4A0710D215B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19BAA2CE-8712-7545-8F78-7A2853A6F2A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E6FC93" w14:textId="77777777" w:rsidR="00E95BF4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50A29AC4" wp14:editId="09183EE7">
              <wp:simplePos x="0" y="0"/>
              <wp:positionH relativeFrom="column">
                <wp:posOffset>0</wp:posOffset>
              </wp:positionH>
              <wp:positionV relativeFrom="paragraph">
                <wp:posOffset>10045700</wp:posOffset>
              </wp:positionV>
              <wp:extent cx="3771900" cy="174625"/>
              <wp:effectExtent l="0" t="0" r="0" b="0"/>
              <wp:wrapNone/>
              <wp:docPr id="48" name="Rectangle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64813" y="3697450"/>
                        <a:ext cx="376237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56B08D" w14:textId="77777777" w:rsidR="00E95BF4" w:rsidRDefault="00000000">
                          <w:pPr>
                            <w:spacing w:after="0" w:line="243" w:lineRule="auto"/>
                            <w:ind w:left="20"/>
                            <w:textDirection w:val="btLr"/>
                          </w:pPr>
                          <w:r>
                            <w:rPr>
                              <w:rFonts w:ascii="Poppins" w:eastAsia="Poppins" w:hAnsi="Poppins" w:cs="Poppins"/>
                              <w:color w:val="666666"/>
                              <w:sz w:val="16"/>
                            </w:rPr>
                            <w:t>Getting Started with your TTP – Email Template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0A29AC4" id="Rectangle 48" o:spid="_x0000_s1026" style="position:absolute;margin-left:0;margin-top:791pt;width:297pt;height:13.75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" filled="f" stroked="f">
              <v:textbox inset="0,0,0,0">
                <w:txbxContent>
                  <w:p w14:paraId="4D56B08D" w14:textId="77777777" w:rsidR="00E95BF4" w:rsidRDefault="00000000">
                    <w:pPr>
                      <w:spacing w:after="0" w:line="243" w:lineRule="auto"/>
                      <w:ind w:left="20"/>
                      <w:textDirection w:val="btLr"/>
                    </w:pPr>
                    <w:r>
                      <w:rPr>
                        <w:rFonts w:ascii="Poppins" w:eastAsia="Poppins" w:hAnsi="Poppins" w:cs="Poppins"/>
                        <w:color w:val="666666"/>
                        <w:sz w:val="16"/>
                      </w:rPr>
                      <w:t>Getting Started with your TTP – Email Template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0231D467" wp14:editId="4CAE1489">
              <wp:simplePos x="0" y="0"/>
              <wp:positionH relativeFrom="column">
                <wp:posOffset>5041900</wp:posOffset>
              </wp:positionH>
              <wp:positionV relativeFrom="paragraph">
                <wp:posOffset>10045700</wp:posOffset>
              </wp:positionV>
              <wp:extent cx="693420" cy="174625"/>
              <wp:effectExtent l="0" t="0" r="0" b="0"/>
              <wp:wrapNone/>
              <wp:docPr id="47" name="Rectangle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04053" y="3697450"/>
                        <a:ext cx="68389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1F9CB2" w14:textId="77777777" w:rsidR="00E95BF4" w:rsidRDefault="00000000">
                          <w:pPr>
                            <w:spacing w:line="243" w:lineRule="auto"/>
                            <w:ind w:left="20" w:firstLine="20"/>
                            <w:textDirection w:val="btLr"/>
                          </w:pPr>
                          <w:r>
                            <w:rPr>
                              <w:b/>
                              <w:color w:val="666666"/>
                            </w:rPr>
                            <w:t>dta.com.au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231D467" id="Rectangle 47" o:spid="_x0000_s1027" style="position:absolute;margin-left:397pt;margin-top:791pt;width:54.6pt;height:13.75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" filled="f" stroked="f">
              <v:textbox inset="0,0,0,0">
                <w:txbxContent>
                  <w:p w14:paraId="0A1F9CB2" w14:textId="77777777" w:rsidR="00E95BF4" w:rsidRDefault="00000000">
                    <w:pPr>
                      <w:spacing w:line="243" w:lineRule="auto"/>
                      <w:ind w:left="20" w:firstLine="20"/>
                      <w:textDirection w:val="btLr"/>
                    </w:pPr>
                    <w:r>
                      <w:rPr>
                        <w:b/>
                        <w:color w:val="666666"/>
                      </w:rPr>
                      <w:t>dta.com.au</w:t>
                    </w:r>
                  </w:p>
                </w:txbxContent>
              </v:textbox>
            </v:rect>
          </w:pict>
        </mc:Fallback>
      </mc:AlternateContent>
    </w:r>
  </w:p>
  <w:p w14:paraId="17749050" w14:textId="77777777" w:rsidR="00E95BF4" w:rsidRDefault="00E95BF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9B9D60" w14:textId="77777777" w:rsidR="00EA019A" w:rsidRDefault="00EA019A">
      <w:pPr>
        <w:spacing w:after="0" w:line="240" w:lineRule="auto"/>
      </w:pPr>
      <w:r>
        <w:separator/>
      </w:r>
    </w:p>
  </w:footnote>
  <w:footnote w:type="continuationSeparator" w:id="0">
    <w:p w14:paraId="097D7AAC" w14:textId="77777777" w:rsidR="00EA019A" w:rsidRDefault="00EA01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AE5F1C" w14:textId="77777777" w:rsidR="00E95BF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8AED6BF" wp14:editId="567138F3">
          <wp:simplePos x="0" y="0"/>
          <wp:positionH relativeFrom="column">
            <wp:posOffset>4351655</wp:posOffset>
          </wp:positionH>
          <wp:positionV relativeFrom="paragraph">
            <wp:posOffset>-187645</wp:posOffset>
          </wp:positionV>
          <wp:extent cx="1393165" cy="657225"/>
          <wp:effectExtent l="0" t="0" r="0" b="0"/>
          <wp:wrapSquare wrapText="bothSides" distT="0" distB="0" distL="114300" distR="114300"/>
          <wp:docPr id="49" name="image3.png" descr="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93165" cy="657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53655"/>
    <w:multiLevelType w:val="multilevel"/>
    <w:tmpl w:val="18ACBD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327436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5BF4"/>
    <w:rsid w:val="000A100E"/>
    <w:rsid w:val="000D0FBE"/>
    <w:rsid w:val="000D5F93"/>
    <w:rsid w:val="001C0BF2"/>
    <w:rsid w:val="003C128C"/>
    <w:rsid w:val="003D6843"/>
    <w:rsid w:val="0071254E"/>
    <w:rsid w:val="007741A6"/>
    <w:rsid w:val="00790D18"/>
    <w:rsid w:val="007F707C"/>
    <w:rsid w:val="00823D62"/>
    <w:rsid w:val="00873C3A"/>
    <w:rsid w:val="00BC2237"/>
    <w:rsid w:val="00CF3112"/>
    <w:rsid w:val="00D07389"/>
    <w:rsid w:val="00D8085B"/>
    <w:rsid w:val="00E43292"/>
    <w:rsid w:val="00E47BFE"/>
    <w:rsid w:val="00E95BF4"/>
    <w:rsid w:val="00EA019A"/>
    <w:rsid w:val="00EF2131"/>
    <w:rsid w:val="00FE3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5BC761"/>
  <w15:docId w15:val="{290870F8-33AA-4C36-8BBB-7528FF416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1F32EA"/>
    <w:pPr>
      <w:widowControl w:val="0"/>
      <w:autoSpaceDE w:val="0"/>
      <w:autoSpaceDN w:val="0"/>
      <w:spacing w:before="48" w:after="0" w:line="240" w:lineRule="auto"/>
      <w:ind w:left="100" w:right="4531"/>
    </w:pPr>
    <w:rPr>
      <w:b/>
      <w:bCs/>
      <w:sz w:val="44"/>
      <w:szCs w:val="44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1F32EA"/>
    <w:rPr>
      <w:rFonts w:ascii="Calibri" w:eastAsia="Calibri" w:hAnsi="Calibri" w:cs="Calibri"/>
      <w:b/>
      <w:bCs/>
      <w:sz w:val="44"/>
      <w:szCs w:val="44"/>
      <w:lang w:val="en-US"/>
    </w:rPr>
  </w:style>
  <w:style w:type="character" w:styleId="Hyperlink">
    <w:name w:val="Hyperlink"/>
    <w:basedOn w:val="DefaultParagraphFont"/>
    <w:uiPriority w:val="99"/>
    <w:unhideWhenUsed/>
    <w:rsid w:val="001F32E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F32E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A2D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2D5F"/>
  </w:style>
  <w:style w:type="paragraph" w:styleId="Footer">
    <w:name w:val="footer"/>
    <w:basedOn w:val="Normal"/>
    <w:link w:val="FooterChar"/>
    <w:uiPriority w:val="99"/>
    <w:unhideWhenUsed/>
    <w:rsid w:val="008A2D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2D5F"/>
  </w:style>
  <w:style w:type="paragraph" w:styleId="BodyText">
    <w:name w:val="Body Text"/>
    <w:basedOn w:val="Normal"/>
    <w:link w:val="BodyTextChar"/>
    <w:uiPriority w:val="1"/>
    <w:qFormat/>
    <w:rsid w:val="008A2D5F"/>
    <w:pPr>
      <w:widowControl w:val="0"/>
      <w:autoSpaceDE w:val="0"/>
      <w:autoSpaceDN w:val="0"/>
      <w:spacing w:after="0" w:line="240" w:lineRule="auto"/>
    </w:pPr>
    <w:rPr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8A2D5F"/>
    <w:rPr>
      <w:rFonts w:ascii="Calibri" w:eastAsia="Calibri" w:hAnsi="Calibri" w:cs="Calibri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F45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45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45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45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4596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A4013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45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5E7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3445E7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E432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ta.com.au/downloads/ct-2-how-to-access-and-navigate-ct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ta.com.au/downloads/ct-9-how-to-unenrol-from-a-workshop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ta.com.au/downloads/ct-8-how-to-access-e-learning-certificate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dta.com.au/downloads/ct-7-how-to-access-workshop-certificate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ta.com.au/downloads/ct-4-how-to-enrol-in-e-learning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0x3Ygz67/jUkMEgNaiQJINP7rnA==">AMUW2mXAHahkk2xnSVu9ChzmP6gt+PHNqAVGcIdX+T78Po4Syr3dlWVuV1CpvpaxvJRQCyUYftxjbqUGF+ueoYScXWNvaTFb4T+Td73MRryil+LqP/f0fnXkkYo+7ccf5wMmZYVZ7oR+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363</Words>
  <Characters>2072</Characters>
  <Application>Microsoft Office Word</Application>
  <DocSecurity>0</DocSecurity>
  <Lines>17</Lines>
  <Paragraphs>4</Paragraphs>
  <ScaleCrop>false</ScaleCrop>
  <Company/>
  <LinksUpToDate>false</LinksUpToDate>
  <CharactersWithSpaces>2431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Beatrice Knight</dc:creator>
  <cp:lastModifiedBy>Matthew Kolega</cp:lastModifiedBy>
  <cp:revision>11</cp:revision>
  <dcterms:created xsi:type="dcterms:W3CDTF">2024-07-12T06:38:00Z</dcterms:created>
  <dcterms:modified xsi:type="dcterms:W3CDTF">2025-03-06T04:25:00Z</dcterms:modified>
</cp:coreProperties>
</file>